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4B" w:rsidRPr="00D17359" w:rsidRDefault="00D17359">
      <w:pPr>
        <w:rPr>
          <w:b/>
          <w:sz w:val="24"/>
          <w:szCs w:val="24"/>
        </w:rPr>
      </w:pPr>
      <w:r w:rsidRPr="00D17359">
        <w:rPr>
          <w:b/>
          <w:sz w:val="24"/>
          <w:szCs w:val="24"/>
        </w:rPr>
        <w:t xml:space="preserve">Consensus </w:t>
      </w:r>
      <w:r>
        <w:rPr>
          <w:b/>
          <w:sz w:val="24"/>
          <w:szCs w:val="24"/>
        </w:rPr>
        <w:t>L</w:t>
      </w:r>
      <w:r w:rsidRPr="00D17359">
        <w:rPr>
          <w:b/>
          <w:sz w:val="24"/>
          <w:szCs w:val="24"/>
        </w:rPr>
        <w:t xml:space="preserve">ist of 93 </w:t>
      </w:r>
      <w:r>
        <w:rPr>
          <w:b/>
          <w:sz w:val="24"/>
          <w:szCs w:val="24"/>
        </w:rPr>
        <w:t>C</w:t>
      </w:r>
      <w:r w:rsidRPr="00D17359">
        <w:rPr>
          <w:b/>
          <w:sz w:val="24"/>
          <w:szCs w:val="24"/>
        </w:rPr>
        <w:t xml:space="preserve">ountries </w:t>
      </w:r>
      <w:proofErr w:type="gramStart"/>
      <w:r>
        <w:rPr>
          <w:b/>
          <w:sz w:val="24"/>
          <w:szCs w:val="24"/>
        </w:rPr>
        <w:t>W</w:t>
      </w:r>
      <w:r w:rsidRPr="00D17359">
        <w:rPr>
          <w:b/>
          <w:sz w:val="24"/>
          <w:szCs w:val="24"/>
        </w:rPr>
        <w:t>ith</w:t>
      </w:r>
      <w:proofErr w:type="gramEnd"/>
      <w:r w:rsidRPr="00D173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Freedom of I</w:t>
      </w:r>
      <w:r w:rsidRPr="00D17359">
        <w:rPr>
          <w:b/>
          <w:sz w:val="24"/>
          <w:szCs w:val="24"/>
        </w:rPr>
        <w:t xml:space="preserve">nformation </w:t>
      </w:r>
      <w:r>
        <w:rPr>
          <w:b/>
          <w:sz w:val="24"/>
          <w:szCs w:val="24"/>
        </w:rPr>
        <w:t>L</w:t>
      </w:r>
      <w:r w:rsidRPr="00D17359">
        <w:rPr>
          <w:b/>
          <w:sz w:val="24"/>
          <w:szCs w:val="24"/>
        </w:rPr>
        <w:t xml:space="preserve">aws or the </w:t>
      </w:r>
      <w:r>
        <w:rPr>
          <w:b/>
          <w:sz w:val="24"/>
          <w:szCs w:val="24"/>
        </w:rPr>
        <w:t>E</w:t>
      </w:r>
      <w:r w:rsidRPr="00D17359">
        <w:rPr>
          <w:b/>
          <w:sz w:val="24"/>
          <w:szCs w:val="24"/>
        </w:rPr>
        <w:t>quivalent</w:t>
      </w:r>
    </w:p>
    <w:p w:rsidR="00D17359" w:rsidRDefault="00F969A1">
      <w:pPr>
        <w:rPr>
          <w:b/>
        </w:rPr>
      </w:pPr>
      <w:r>
        <w:rPr>
          <w:b/>
        </w:rPr>
        <w:t>March 2013</w:t>
      </w:r>
    </w:p>
    <w:p w:rsidR="00D17359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7359" w:rsidSect="00DF4A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lastRenderedPageBreak/>
        <w:t>Albania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Angola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Antigua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Argentina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Armenia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Australia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Austria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Azerbaijan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Bangladesh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Belgium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Belize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Bosnia and Herzegovina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Brazil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Bulgaria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Canada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Chile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China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Colombia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Cook Islands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Croatia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Czech Republic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Denmark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Dominican Republic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Ecuador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El Salvador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Estonia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2AEB">
        <w:rPr>
          <w:rFonts w:ascii="Times New Roman" w:eastAsia="Times New Roman" w:hAnsi="Times New Roman" w:cs="Times New Roman"/>
          <w:sz w:val="24"/>
          <w:szCs w:val="24"/>
        </w:rPr>
        <w:t>Ethiopa</w:t>
      </w:r>
      <w:proofErr w:type="spellEnd"/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Finland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France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Georgia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Germany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Greece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lastRenderedPageBreak/>
        <w:t>Guatemala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Guinea</w:t>
      </w:r>
      <w:r w:rsidR="00F969A1">
        <w:rPr>
          <w:rFonts w:ascii="Times New Roman" w:eastAsia="Times New Roman" w:hAnsi="Times New Roman" w:cs="Times New Roman"/>
          <w:sz w:val="24"/>
          <w:szCs w:val="24"/>
        </w:rPr>
        <w:t>-Conakry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Honduras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Hungary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Iceland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India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Indonesia 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Ireland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Israel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Italy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Jamaica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Japan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Jordan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Kosovo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Kyrgyzstan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Latvia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Liberia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Liechtenstein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Lithuania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Macedonia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Malta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Mexico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Moldova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Mongolia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Montenegro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Nepal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Netherlands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New Zealand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Nicaragua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Niger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Nigeria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Norway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lastRenderedPageBreak/>
        <w:t>Pakistan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Panama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Peru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Poland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Portugal </w:t>
      </w:r>
    </w:p>
    <w:p w:rsidR="00D17359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Romania</w:t>
      </w:r>
    </w:p>
    <w:p w:rsidR="00F969A1" w:rsidRPr="00AB2AEB" w:rsidRDefault="00F969A1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Rwanda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Russia </w:t>
      </w:r>
    </w:p>
    <w:p w:rsidR="00D17359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Saint Vincent and the Grenadines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Serbia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Slovakia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Slovenia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South Africa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South Korea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Sweden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Switzerland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Taiwan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Tajikistan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Thailand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Trinidad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Tunisia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Turkey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Uganda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Ukraine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United Kingdom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United States of America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Uruguay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Uzbekistan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Yemen</w:t>
      </w:r>
    </w:p>
    <w:p w:rsidR="00D17359" w:rsidRPr="00AB2AEB" w:rsidRDefault="00D17359" w:rsidP="00D1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EB">
        <w:rPr>
          <w:rFonts w:ascii="Times New Roman" w:eastAsia="Times New Roman" w:hAnsi="Times New Roman" w:cs="Times New Roman"/>
          <w:sz w:val="24"/>
          <w:szCs w:val="24"/>
        </w:rPr>
        <w:t>Zimbabwe</w:t>
      </w:r>
    </w:p>
    <w:p w:rsidR="00D17359" w:rsidRDefault="00D17359">
      <w:pPr>
        <w:sectPr w:rsidR="00D17359" w:rsidSect="00D1735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17359" w:rsidRDefault="00D17359"/>
    <w:sectPr w:rsidR="00D17359" w:rsidSect="00D173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359"/>
    <w:rsid w:val="00166AE6"/>
    <w:rsid w:val="004E4AB2"/>
    <w:rsid w:val="00BC5D32"/>
    <w:rsid w:val="00CD1E45"/>
    <w:rsid w:val="00D17359"/>
    <w:rsid w:val="00DF4A4B"/>
    <w:rsid w:val="00F9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Company>BNA, Inc.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McIntosh</dc:creator>
  <cp:lastModifiedBy>Toby McIntosh</cp:lastModifiedBy>
  <cp:revision>3</cp:revision>
  <dcterms:created xsi:type="dcterms:W3CDTF">2013-03-20T15:39:00Z</dcterms:created>
  <dcterms:modified xsi:type="dcterms:W3CDTF">2013-03-20T15:40:00Z</dcterms:modified>
</cp:coreProperties>
</file>